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BE7F3" w14:textId="77777777" w:rsidR="00C07CE5" w:rsidRPr="009064DD" w:rsidRDefault="00D87393" w:rsidP="00C07CE5">
      <w:pPr>
        <w:autoSpaceDE w:val="0"/>
        <w:autoSpaceDN w:val="0"/>
        <w:adjustRightInd w:val="0"/>
        <w:jc w:val="right"/>
        <w:rPr>
          <w:color w:val="000000"/>
        </w:rPr>
      </w:pPr>
      <w:r w:rsidRPr="00553C3A">
        <w:rPr>
          <w:rFonts w:ascii="Arial" w:hAnsi="Arial" w:cs="Arial"/>
        </w:rPr>
        <w:tab/>
      </w:r>
      <w:r w:rsidRPr="00553C3A">
        <w:rPr>
          <w:rFonts w:ascii="Arial" w:hAnsi="Arial" w:cs="Arial"/>
        </w:rPr>
        <w:tab/>
      </w:r>
      <w:r w:rsidRPr="00553C3A">
        <w:rPr>
          <w:rFonts w:ascii="Arial" w:hAnsi="Arial" w:cs="Arial"/>
        </w:rPr>
        <w:tab/>
      </w:r>
      <w:r w:rsidR="00C07CE5" w:rsidRPr="009064DD">
        <w:rPr>
          <w:b/>
          <w:bCs/>
          <w:color w:val="000000"/>
        </w:rPr>
        <w:t xml:space="preserve">ALLEGATO 2 </w:t>
      </w:r>
    </w:p>
    <w:p w14:paraId="14EE2C1F" w14:textId="77777777" w:rsidR="00C07CE5" w:rsidRPr="006D4D78" w:rsidRDefault="00C07CE5" w:rsidP="00C07CE5">
      <w:pPr>
        <w:autoSpaceDE w:val="0"/>
        <w:autoSpaceDN w:val="0"/>
        <w:adjustRightInd w:val="0"/>
        <w:rPr>
          <w:b/>
          <w:bCs/>
          <w:color w:val="000000"/>
        </w:rPr>
      </w:pPr>
    </w:p>
    <w:p w14:paraId="2E00B0C0" w14:textId="77777777" w:rsidR="00650450" w:rsidRPr="0068290F" w:rsidRDefault="00650450" w:rsidP="00650450">
      <w:pPr>
        <w:pStyle w:val="Titolo1"/>
        <w:spacing w:before="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290F">
        <w:rPr>
          <w:rFonts w:ascii="Times New Roman" w:eastAsia="Times New Roman" w:hAnsi="Times New Roman" w:cs="Times New Roman"/>
          <w:sz w:val="28"/>
          <w:szCs w:val="28"/>
        </w:rPr>
        <w:t>AVVISO ESPLORATIVO PER LA MANIFESTAZIONE DI INTERESSE</w:t>
      </w:r>
    </w:p>
    <w:p w14:paraId="6B898EB0" w14:textId="77777777" w:rsidR="00650450" w:rsidRPr="0068290F" w:rsidRDefault="00650450" w:rsidP="00650450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39" w:line="25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2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Oggetto: Indagine di mercato per l’affidamento diretto del servizio di noleggio fotocopiatrici</w:t>
      </w:r>
    </w:p>
    <w:p w14:paraId="0D710F14" w14:textId="77777777" w:rsidR="00C07CE5" w:rsidRPr="006D4D78" w:rsidRDefault="00C07CE5" w:rsidP="00C07CE5">
      <w:pPr>
        <w:autoSpaceDE w:val="0"/>
        <w:autoSpaceDN w:val="0"/>
        <w:adjustRightInd w:val="0"/>
        <w:rPr>
          <w:rFonts w:cs="Arial"/>
          <w:color w:val="000000"/>
        </w:rPr>
      </w:pPr>
    </w:p>
    <w:p w14:paraId="455C316E" w14:textId="77777777" w:rsidR="00CF2CAE" w:rsidRPr="005E1364" w:rsidRDefault="00C07CE5" w:rsidP="005E1364">
      <w:pPr>
        <w:ind w:right="-1"/>
      </w:pPr>
      <w:r w:rsidRPr="005E1364">
        <w:t xml:space="preserve">Il sottoscritto </w:t>
      </w:r>
      <w:r w:rsidR="00CF2CAE" w:rsidRPr="005E1364">
        <w:t>_______________________________________________</w:t>
      </w:r>
      <w:r w:rsidRPr="005E1364">
        <w:t xml:space="preserve"> nato a</w:t>
      </w:r>
      <w:r w:rsidR="00CF2CAE" w:rsidRPr="005E1364">
        <w:t>_________________</w:t>
      </w:r>
      <w:r w:rsidRPr="005E1364">
        <w:t xml:space="preserve"> </w:t>
      </w:r>
    </w:p>
    <w:p w14:paraId="7CE12784" w14:textId="77777777" w:rsidR="00CF2CAE" w:rsidRPr="005E1364" w:rsidRDefault="00CF2CAE" w:rsidP="005E1364">
      <w:pPr>
        <w:ind w:right="-1"/>
      </w:pPr>
      <w:r w:rsidRPr="005E1364">
        <w:t>I</w:t>
      </w:r>
      <w:r w:rsidR="00C07CE5" w:rsidRPr="005E1364">
        <w:t>l</w:t>
      </w:r>
      <w:r w:rsidRPr="005E1364">
        <w:t>___________________________</w:t>
      </w:r>
      <w:r w:rsidR="00C07CE5" w:rsidRPr="005E1364">
        <w:t>, in qu</w:t>
      </w:r>
      <w:r w:rsidRPr="005E1364">
        <w:t>alità di Rappresentante legale</w:t>
      </w:r>
    </w:p>
    <w:p w14:paraId="64B5FBFF" w14:textId="77777777" w:rsidR="00C07CE5" w:rsidRPr="005E1364" w:rsidRDefault="00C07CE5" w:rsidP="005E1364">
      <w:pPr>
        <w:ind w:right="-1"/>
      </w:pPr>
      <w:r w:rsidRPr="005E1364">
        <w:t>dell’impresa</w:t>
      </w:r>
      <w:r w:rsidR="00CF2CAE" w:rsidRPr="005E1364">
        <w:t>_______________________________________________________________________</w:t>
      </w:r>
    </w:p>
    <w:p w14:paraId="34914805" w14:textId="77777777" w:rsidR="00C07CE5" w:rsidRPr="005E1364" w:rsidRDefault="00C07CE5" w:rsidP="005E1364">
      <w:pPr>
        <w:ind w:right="-1"/>
      </w:pPr>
      <w:r w:rsidRPr="005E1364">
        <w:t xml:space="preserve">con sede in </w:t>
      </w:r>
      <w:r w:rsidR="00CF2CAE" w:rsidRPr="005E1364">
        <w:t>______________________________</w:t>
      </w:r>
      <w:r w:rsidRPr="005E1364">
        <w:t xml:space="preserve"> Via      </w:t>
      </w:r>
      <w:r w:rsidR="00CF2CAE" w:rsidRPr="005E1364">
        <w:t>___________________________________</w:t>
      </w:r>
      <w:r w:rsidRPr="005E1364">
        <w:t xml:space="preserve"> </w:t>
      </w:r>
    </w:p>
    <w:p w14:paraId="4484AE40" w14:textId="77777777" w:rsidR="00CF2CAE" w:rsidRPr="005E1364" w:rsidRDefault="00C07CE5" w:rsidP="005E1364">
      <w:pPr>
        <w:ind w:right="-1"/>
      </w:pPr>
      <w:r w:rsidRPr="005E1364">
        <w:t>C.F</w:t>
      </w:r>
      <w:r w:rsidR="00CF2CAE" w:rsidRPr="005E1364">
        <w:t>____________________________________________</w:t>
      </w:r>
      <w:r w:rsidRPr="005E1364">
        <w:t>P.ta I.V.A</w:t>
      </w:r>
      <w:r w:rsidR="00CF2CAE" w:rsidRPr="005E1364">
        <w:t xml:space="preserve"> __________________________</w:t>
      </w:r>
    </w:p>
    <w:p w14:paraId="311D9D33" w14:textId="77777777" w:rsidR="00CF2CAE" w:rsidRDefault="00CF2CAE" w:rsidP="00CF2CA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8248019" w14:textId="28DA4DEE" w:rsidR="00C07CE5" w:rsidRPr="005E1364" w:rsidRDefault="00650450" w:rsidP="005E1364">
      <w:pPr>
        <w:ind w:right="-1"/>
        <w:jc w:val="center"/>
      </w:pPr>
      <w:r w:rsidRPr="005E1364">
        <w:t>OFFERE AL’ I.C. GRAMSCI DI ROMA I SEGUENTI SERVIZI:</w:t>
      </w:r>
    </w:p>
    <w:p w14:paraId="499F3BA3" w14:textId="4932AC91" w:rsidR="00650450" w:rsidRPr="00194BCD" w:rsidRDefault="00650450" w:rsidP="005E1364">
      <w:pPr>
        <w:numPr>
          <w:ilvl w:val="0"/>
          <w:numId w:val="7"/>
        </w:numPr>
        <w:ind w:right="-1"/>
      </w:pPr>
      <w:r>
        <w:t>N</w:t>
      </w:r>
      <w:r w:rsidRPr="00194BCD">
        <w:t>oleggio di</w:t>
      </w:r>
      <w:r w:rsidRPr="00650450">
        <w:t xml:space="preserve"> </w:t>
      </w:r>
      <w:r w:rsidRPr="00194BCD">
        <w:t>N. 5 fotocopiatrici</w:t>
      </w:r>
      <w:r>
        <w:t xml:space="preserve"> </w:t>
      </w:r>
      <w:r w:rsidRPr="00194BCD">
        <w:t>ad uso didattico dei docenti aventi le seguenti caratteristiche:</w:t>
      </w:r>
    </w:p>
    <w:p w14:paraId="63CEB0B4" w14:textId="77777777" w:rsidR="00650450" w:rsidRPr="00194BCD" w:rsidRDefault="00650450" w:rsidP="005E1364">
      <w:pPr>
        <w:numPr>
          <w:ilvl w:val="0"/>
          <w:numId w:val="7"/>
        </w:numPr>
        <w:ind w:left="1276" w:right="-1"/>
      </w:pPr>
      <w:r w:rsidRPr="00194BCD">
        <w:t>nuove ovvero un usato garantito di macchine prive di difetti di fabbricazione ed in grado di gestire l’uso che ne verrà effettuato;</w:t>
      </w:r>
    </w:p>
    <w:p w14:paraId="0B5DC388" w14:textId="77777777" w:rsidR="00650450" w:rsidRPr="00194BCD" w:rsidRDefault="00650450" w:rsidP="005E1364">
      <w:pPr>
        <w:numPr>
          <w:ilvl w:val="0"/>
          <w:numId w:val="7"/>
        </w:numPr>
        <w:ind w:left="1276" w:right="-1"/>
      </w:pPr>
      <w:r w:rsidRPr="00194BCD">
        <w:t>dotate di password di protezione;</w:t>
      </w:r>
    </w:p>
    <w:p w14:paraId="2722FF97" w14:textId="77777777" w:rsidR="00650450" w:rsidRPr="00194BCD" w:rsidRDefault="00650450" w:rsidP="005E1364">
      <w:pPr>
        <w:numPr>
          <w:ilvl w:val="0"/>
          <w:numId w:val="7"/>
        </w:numPr>
        <w:ind w:left="1276" w:right="-1"/>
      </w:pPr>
      <w:r w:rsidRPr="00194BCD">
        <w:t>formati A4 e A3</w:t>
      </w:r>
    </w:p>
    <w:p w14:paraId="04B40CC4" w14:textId="77777777" w:rsidR="00650450" w:rsidRPr="00194BCD" w:rsidRDefault="00650450" w:rsidP="005E1364">
      <w:pPr>
        <w:numPr>
          <w:ilvl w:val="0"/>
          <w:numId w:val="7"/>
        </w:numPr>
        <w:ind w:left="1276" w:right="-1"/>
      </w:pPr>
      <w:r w:rsidRPr="00194BCD">
        <w:t>cassetti di carta 2 o più da 250 fogli;</w:t>
      </w:r>
    </w:p>
    <w:p w14:paraId="0A5A6491" w14:textId="77777777" w:rsidR="00650450" w:rsidRPr="00194BCD" w:rsidRDefault="00650450" w:rsidP="005E1364">
      <w:pPr>
        <w:numPr>
          <w:ilvl w:val="0"/>
          <w:numId w:val="7"/>
        </w:numPr>
        <w:ind w:left="1276" w:right="-1"/>
      </w:pPr>
      <w:r w:rsidRPr="00194BCD">
        <w:t>fascicolazione automatica</w:t>
      </w:r>
    </w:p>
    <w:p w14:paraId="48D0CC57" w14:textId="77777777" w:rsidR="00650450" w:rsidRPr="00194BCD" w:rsidRDefault="00650450" w:rsidP="005E1364">
      <w:pPr>
        <w:numPr>
          <w:ilvl w:val="0"/>
          <w:numId w:val="7"/>
        </w:numPr>
        <w:ind w:left="1276" w:right="-1"/>
      </w:pPr>
      <w:r w:rsidRPr="00194BCD">
        <w:t>velocità copia 30/35 pagine al minuto</w:t>
      </w:r>
    </w:p>
    <w:p w14:paraId="0D3C1241" w14:textId="77777777" w:rsidR="00650450" w:rsidRPr="00194BCD" w:rsidRDefault="00650450" w:rsidP="005E1364">
      <w:pPr>
        <w:numPr>
          <w:ilvl w:val="0"/>
          <w:numId w:val="7"/>
        </w:numPr>
        <w:ind w:left="1276" w:right="-1"/>
      </w:pPr>
      <w:r w:rsidRPr="00194BCD">
        <w:t>fronte retro</w:t>
      </w:r>
      <w:r>
        <w:t xml:space="preserve"> </w:t>
      </w:r>
      <w:r w:rsidRPr="00194BCD">
        <w:t>automatico</w:t>
      </w:r>
    </w:p>
    <w:p w14:paraId="749F19EF" w14:textId="3157E702" w:rsidR="00650450" w:rsidRPr="00194BCD" w:rsidRDefault="00650450" w:rsidP="005E1364">
      <w:pPr>
        <w:numPr>
          <w:ilvl w:val="0"/>
          <w:numId w:val="7"/>
        </w:numPr>
        <w:ind w:right="-1"/>
      </w:pPr>
      <w:r>
        <w:t>per i plessi della scuola</w:t>
      </w:r>
      <w:r w:rsidRPr="00194BCD">
        <w:t>:</w:t>
      </w:r>
    </w:p>
    <w:p w14:paraId="16B2EBB9" w14:textId="172824F5" w:rsidR="00650450" w:rsidRPr="00194BCD" w:rsidRDefault="00650450" w:rsidP="005E1364">
      <w:pPr>
        <w:numPr>
          <w:ilvl w:val="0"/>
          <w:numId w:val="6"/>
        </w:numPr>
        <w:ind w:right="-1" w:firstLine="414"/>
      </w:pPr>
      <w:r w:rsidRPr="00194BCD">
        <w:t>Scuola sec. di I grado “A. Gramsci”</w:t>
      </w:r>
      <w:r>
        <w:t xml:space="preserve"> </w:t>
      </w:r>
      <w:r w:rsidRPr="00194BCD">
        <w:t xml:space="preserve">- Via </w:t>
      </w:r>
      <w:proofErr w:type="spellStart"/>
      <w:r w:rsidRPr="00194BCD">
        <w:t>Affogalasino</w:t>
      </w:r>
      <w:proofErr w:type="spellEnd"/>
      <w:r w:rsidRPr="00194BCD">
        <w:t xml:space="preserve"> 120</w:t>
      </w:r>
      <w:r>
        <w:t xml:space="preserve"> </w:t>
      </w:r>
    </w:p>
    <w:p w14:paraId="6909E275" w14:textId="35FBBEE5" w:rsidR="00650450" w:rsidRPr="00194BCD" w:rsidRDefault="00650450" w:rsidP="005E1364">
      <w:pPr>
        <w:numPr>
          <w:ilvl w:val="0"/>
          <w:numId w:val="6"/>
        </w:numPr>
        <w:ind w:right="-1" w:firstLine="414"/>
      </w:pPr>
      <w:r w:rsidRPr="00194BCD">
        <w:t>Scuola dell’infanzia e primaria “</w:t>
      </w:r>
      <w:proofErr w:type="spellStart"/>
      <w:r w:rsidRPr="00194BCD">
        <w:t>Arvalia</w:t>
      </w:r>
      <w:proofErr w:type="spellEnd"/>
      <w:r w:rsidRPr="00194BCD">
        <w:t>”</w:t>
      </w:r>
      <w:r>
        <w:t xml:space="preserve"> </w:t>
      </w:r>
      <w:r w:rsidRPr="00194BCD">
        <w:t>- Via Monte delle Capre</w:t>
      </w:r>
      <w:r w:rsidR="00456513">
        <w:t xml:space="preserve"> 3</w:t>
      </w:r>
      <w:r w:rsidRPr="00194BCD">
        <w:t>9;</w:t>
      </w:r>
    </w:p>
    <w:p w14:paraId="2D54FE1C" w14:textId="77777777" w:rsidR="00456513" w:rsidRDefault="00650450" w:rsidP="005E1364">
      <w:pPr>
        <w:numPr>
          <w:ilvl w:val="0"/>
          <w:numId w:val="6"/>
        </w:numPr>
        <w:ind w:right="-1" w:firstLine="414"/>
      </w:pPr>
      <w:r w:rsidRPr="00194BCD">
        <w:t>Scuola dell’infanzia e primaria “Corviale”</w:t>
      </w:r>
      <w:r>
        <w:t xml:space="preserve"> </w:t>
      </w:r>
      <w:r w:rsidRPr="00194BCD">
        <w:t>- Via Portuense 745</w:t>
      </w:r>
      <w:r>
        <w:t xml:space="preserve"> </w:t>
      </w:r>
    </w:p>
    <w:p w14:paraId="60146B09" w14:textId="281A64AE" w:rsidR="00650450" w:rsidRPr="00194BCD" w:rsidRDefault="00650450" w:rsidP="005E1364">
      <w:pPr>
        <w:numPr>
          <w:ilvl w:val="0"/>
          <w:numId w:val="6"/>
        </w:numPr>
        <w:ind w:right="-1" w:firstLine="414"/>
      </w:pPr>
      <w:r w:rsidRPr="00194BCD">
        <w:t>scuola primaria “Collodi”</w:t>
      </w:r>
      <w:r>
        <w:t xml:space="preserve"> </w:t>
      </w:r>
      <w:r w:rsidRPr="00194BCD">
        <w:t xml:space="preserve">- Via Massa Marittima n. 1 </w:t>
      </w:r>
    </w:p>
    <w:p w14:paraId="0A5B2BAA" w14:textId="3EC5CBA9" w:rsidR="00650450" w:rsidRPr="00194BCD" w:rsidRDefault="00650450" w:rsidP="005E1364">
      <w:pPr>
        <w:numPr>
          <w:ilvl w:val="0"/>
          <w:numId w:val="6"/>
        </w:numPr>
        <w:ind w:right="-1" w:firstLine="414"/>
      </w:pPr>
      <w:r w:rsidRPr="00194BCD">
        <w:t>scuola primaria “Perlasca”</w:t>
      </w:r>
      <w:r>
        <w:t xml:space="preserve"> </w:t>
      </w:r>
      <w:r w:rsidRPr="00194BCD">
        <w:t xml:space="preserve">- Via </w:t>
      </w:r>
      <w:proofErr w:type="spellStart"/>
      <w:r w:rsidRPr="00194BCD">
        <w:t>Zanzucchi</w:t>
      </w:r>
      <w:proofErr w:type="spellEnd"/>
      <w:r w:rsidRPr="00194BCD">
        <w:t xml:space="preserve"> n. 21</w:t>
      </w:r>
      <w:bookmarkStart w:id="0" w:name="_GoBack"/>
      <w:bookmarkEnd w:id="0"/>
    </w:p>
    <w:p w14:paraId="26637D94" w14:textId="77777777" w:rsidR="00650450" w:rsidRPr="00194BCD" w:rsidRDefault="00650450" w:rsidP="005E1364">
      <w:pPr>
        <w:numPr>
          <w:ilvl w:val="0"/>
          <w:numId w:val="7"/>
        </w:numPr>
        <w:ind w:right="-1"/>
      </w:pPr>
      <w:r w:rsidRPr="00194BCD">
        <w:t>Durata del contratto: un anno.</w:t>
      </w:r>
    </w:p>
    <w:p w14:paraId="7EB63C62" w14:textId="3DC4E5B2" w:rsidR="00650450" w:rsidRPr="00194BCD" w:rsidRDefault="00650450" w:rsidP="005E1364">
      <w:pPr>
        <w:ind w:right="-1"/>
      </w:pPr>
      <w:r>
        <w:lastRenderedPageBreak/>
        <w:t>L’offerta</w:t>
      </w:r>
      <w:r w:rsidRPr="00194BCD">
        <w:t xml:space="preserve"> </w:t>
      </w:r>
      <w:r>
        <w:t>comprende</w:t>
      </w:r>
      <w:r w:rsidRPr="00194BCD">
        <w:t>:</w:t>
      </w:r>
    </w:p>
    <w:p w14:paraId="30376806" w14:textId="77777777" w:rsidR="00650450" w:rsidRPr="00194BCD" w:rsidRDefault="00650450" w:rsidP="005E1364">
      <w:pPr>
        <w:numPr>
          <w:ilvl w:val="0"/>
          <w:numId w:val="7"/>
        </w:numPr>
        <w:ind w:right="-1"/>
      </w:pPr>
      <w:r w:rsidRPr="00194BCD">
        <w:t>il costo di consegna e installazione presso le sedi scolastiche indicate;</w:t>
      </w:r>
    </w:p>
    <w:p w14:paraId="589E81B9" w14:textId="77777777" w:rsidR="00650450" w:rsidRPr="00194BCD" w:rsidRDefault="00650450" w:rsidP="005E1364">
      <w:pPr>
        <w:numPr>
          <w:ilvl w:val="0"/>
          <w:numId w:val="7"/>
        </w:numPr>
        <w:ind w:right="-1"/>
      </w:pPr>
      <w:r w:rsidRPr="00194BCD">
        <w:t>toner, manutenzione ordinaria, straordinaria, eventuali riparazioni e qualsiasi spesa con esclusione del solo consumo di energia elettrica e carta</w:t>
      </w:r>
    </w:p>
    <w:p w14:paraId="53E3845A" w14:textId="77777777" w:rsidR="00650450" w:rsidRPr="00194BCD" w:rsidRDefault="00650450" w:rsidP="005E1364">
      <w:pPr>
        <w:numPr>
          <w:ilvl w:val="0"/>
          <w:numId w:val="7"/>
        </w:numPr>
        <w:ind w:right="-1"/>
      </w:pPr>
      <w:r w:rsidRPr="00194BCD">
        <w:t>tempi d’intervento per consegna toner e manutenzione dal momento della chiamata</w:t>
      </w:r>
      <w:r>
        <w:t xml:space="preserve"> non superiori alle 24 ore</w:t>
      </w:r>
      <w:r w:rsidRPr="00194BCD">
        <w:t>;</w:t>
      </w:r>
    </w:p>
    <w:p w14:paraId="5A594AFC" w14:textId="62D40774" w:rsidR="00650450" w:rsidRDefault="00650450" w:rsidP="005E1364">
      <w:pPr>
        <w:numPr>
          <w:ilvl w:val="0"/>
          <w:numId w:val="7"/>
        </w:numPr>
        <w:ind w:right="-1"/>
      </w:pPr>
      <w:r w:rsidRPr="00194BCD">
        <w:t xml:space="preserve">tempi di sostituzione della macchina in caso di impossibilità ad eseguire le riparazioni entro </w:t>
      </w:r>
      <w:r>
        <w:t>le 48 ore</w:t>
      </w:r>
      <w:r w:rsidR="005E1364">
        <w:t>.</w:t>
      </w:r>
    </w:p>
    <w:p w14:paraId="7B2ED79C" w14:textId="4F128025" w:rsidR="005E1364" w:rsidRDefault="005E1364" w:rsidP="005E1364">
      <w:pPr>
        <w:ind w:right="-1"/>
      </w:pPr>
    </w:p>
    <w:p w14:paraId="13CAEAAE" w14:textId="4C1D3E37" w:rsidR="005E1364" w:rsidRDefault="005E1364" w:rsidP="005E1364">
      <w:pPr>
        <w:ind w:right="-1"/>
      </w:pPr>
      <w:r>
        <w:t>L’offerta economica è così formulata</w:t>
      </w:r>
    </w:p>
    <w:p w14:paraId="18E89E46" w14:textId="2F0C9230" w:rsidR="005E1364" w:rsidRDefault="005E1364" w:rsidP="005E1364">
      <w:pPr>
        <w:ind w:right="-1"/>
      </w:pPr>
    </w:p>
    <w:p w14:paraId="1050FC1B" w14:textId="44E123A0" w:rsidR="005E1364" w:rsidRDefault="005E1364" w:rsidP="005E1364">
      <w:pPr>
        <w:ind w:right="-1"/>
      </w:pPr>
      <w:r>
        <w:t>________________________________________________________________</w:t>
      </w:r>
    </w:p>
    <w:p w14:paraId="2E9E7AAB" w14:textId="77777777" w:rsidR="00650450" w:rsidRDefault="00650450" w:rsidP="005E1364">
      <w:pPr>
        <w:ind w:right="-1"/>
      </w:pPr>
    </w:p>
    <w:p w14:paraId="4ADB997E" w14:textId="30616A00" w:rsidR="00650450" w:rsidRDefault="005E1364" w:rsidP="005E1364">
      <w:pPr>
        <w:ind w:right="-1"/>
      </w:pPr>
      <w:r>
        <w:t>N.B. La comparazione delle offerte economiche avverrà come al punto 2.2 della Manifestazione di interesse.</w:t>
      </w:r>
    </w:p>
    <w:p w14:paraId="10D863A3" w14:textId="77777777" w:rsidR="005E1364" w:rsidRPr="009064DD" w:rsidRDefault="005E1364" w:rsidP="005E1364">
      <w:pPr>
        <w:autoSpaceDE w:val="0"/>
        <w:autoSpaceDN w:val="0"/>
        <w:adjustRightInd w:val="0"/>
        <w:rPr>
          <w:rFonts w:cs="Arial"/>
          <w:color w:val="000000"/>
        </w:rPr>
      </w:pPr>
      <w:r w:rsidRPr="009064DD">
        <w:rPr>
          <w:rFonts w:cs="Arial"/>
          <w:color w:val="000000"/>
        </w:rPr>
        <w:t xml:space="preserve">Data, </w:t>
      </w:r>
    </w:p>
    <w:p w14:paraId="58730FE6" w14:textId="77777777" w:rsidR="005E1364" w:rsidRPr="00C07CE5" w:rsidRDefault="005E1364" w:rsidP="005E1364">
      <w:pPr>
        <w:ind w:left="5664"/>
        <w:jc w:val="both"/>
        <w:rPr>
          <w:rFonts w:cs="Calibri"/>
        </w:rPr>
      </w:pPr>
      <w:r w:rsidRPr="006D4D78">
        <w:rPr>
          <w:rFonts w:cs="Arial"/>
          <w:color w:val="000000"/>
        </w:rPr>
        <w:t xml:space="preserve">     Il concorrent</w:t>
      </w:r>
      <w:r>
        <w:rPr>
          <w:rFonts w:cs="Arial"/>
          <w:color w:val="000000"/>
        </w:rPr>
        <w:t>e</w:t>
      </w:r>
      <w:r w:rsidRPr="00553C3A">
        <w:rPr>
          <w:rFonts w:ascii="Arial" w:hAnsi="Arial" w:cs="Arial"/>
        </w:rPr>
        <w:tab/>
      </w:r>
      <w:r w:rsidRPr="00553C3A">
        <w:rPr>
          <w:rFonts w:ascii="Arial" w:hAnsi="Arial" w:cs="Arial"/>
        </w:rPr>
        <w:tab/>
      </w:r>
      <w:r w:rsidRPr="00553C3A">
        <w:rPr>
          <w:rFonts w:ascii="Arial" w:hAnsi="Arial" w:cs="Arial"/>
        </w:rPr>
        <w:tab/>
      </w:r>
      <w:r w:rsidRPr="00553C3A">
        <w:rPr>
          <w:rFonts w:ascii="Arial" w:hAnsi="Arial" w:cs="Arial"/>
        </w:rPr>
        <w:tab/>
      </w:r>
    </w:p>
    <w:p w14:paraId="5C3F122F" w14:textId="242C570C" w:rsidR="00553C3A" w:rsidRPr="00C07CE5" w:rsidRDefault="00D87393" w:rsidP="00C07CE5">
      <w:pPr>
        <w:ind w:left="5664"/>
        <w:jc w:val="both"/>
        <w:rPr>
          <w:rFonts w:cs="Calibri"/>
        </w:rPr>
      </w:pPr>
      <w:r w:rsidRPr="00553C3A">
        <w:rPr>
          <w:rFonts w:ascii="Arial" w:hAnsi="Arial" w:cs="Arial"/>
        </w:rPr>
        <w:tab/>
      </w:r>
    </w:p>
    <w:sectPr w:rsidR="00553C3A" w:rsidRPr="00C07CE5" w:rsidSect="000152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3699"/>
    <w:multiLevelType w:val="hybridMultilevel"/>
    <w:tmpl w:val="AD6471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1543"/>
    <w:multiLevelType w:val="hybridMultilevel"/>
    <w:tmpl w:val="0FC42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13A0F"/>
    <w:multiLevelType w:val="hybridMultilevel"/>
    <w:tmpl w:val="278A55D8"/>
    <w:lvl w:ilvl="0" w:tplc="0410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" w15:restartNumberingAfterBreak="0">
    <w:nsid w:val="2DD05183"/>
    <w:multiLevelType w:val="singleLevel"/>
    <w:tmpl w:val="5B263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4" w15:restartNumberingAfterBreak="0">
    <w:nsid w:val="30154CB2"/>
    <w:multiLevelType w:val="hybridMultilevel"/>
    <w:tmpl w:val="3188A898"/>
    <w:lvl w:ilvl="0" w:tplc="0410000F">
      <w:start w:val="1"/>
      <w:numFmt w:val="decimal"/>
      <w:lvlText w:val="%1."/>
      <w:lvlJc w:val="left"/>
      <w:pPr>
        <w:ind w:left="1368" w:hanging="360"/>
      </w:pPr>
    </w:lvl>
    <w:lvl w:ilvl="1" w:tplc="04100019" w:tentative="1">
      <w:start w:val="1"/>
      <w:numFmt w:val="lowerLetter"/>
      <w:lvlText w:val="%2."/>
      <w:lvlJc w:val="left"/>
      <w:pPr>
        <w:ind w:left="2088" w:hanging="360"/>
      </w:pPr>
    </w:lvl>
    <w:lvl w:ilvl="2" w:tplc="0410001B" w:tentative="1">
      <w:start w:val="1"/>
      <w:numFmt w:val="lowerRoman"/>
      <w:lvlText w:val="%3."/>
      <w:lvlJc w:val="right"/>
      <w:pPr>
        <w:ind w:left="2808" w:hanging="180"/>
      </w:pPr>
    </w:lvl>
    <w:lvl w:ilvl="3" w:tplc="0410000F" w:tentative="1">
      <w:start w:val="1"/>
      <w:numFmt w:val="decimal"/>
      <w:lvlText w:val="%4."/>
      <w:lvlJc w:val="left"/>
      <w:pPr>
        <w:ind w:left="3528" w:hanging="360"/>
      </w:pPr>
    </w:lvl>
    <w:lvl w:ilvl="4" w:tplc="04100019" w:tentative="1">
      <w:start w:val="1"/>
      <w:numFmt w:val="lowerLetter"/>
      <w:lvlText w:val="%5."/>
      <w:lvlJc w:val="left"/>
      <w:pPr>
        <w:ind w:left="4248" w:hanging="360"/>
      </w:pPr>
    </w:lvl>
    <w:lvl w:ilvl="5" w:tplc="0410001B" w:tentative="1">
      <w:start w:val="1"/>
      <w:numFmt w:val="lowerRoman"/>
      <w:lvlText w:val="%6."/>
      <w:lvlJc w:val="right"/>
      <w:pPr>
        <w:ind w:left="4968" w:hanging="180"/>
      </w:pPr>
    </w:lvl>
    <w:lvl w:ilvl="6" w:tplc="0410000F" w:tentative="1">
      <w:start w:val="1"/>
      <w:numFmt w:val="decimal"/>
      <w:lvlText w:val="%7."/>
      <w:lvlJc w:val="left"/>
      <w:pPr>
        <w:ind w:left="5688" w:hanging="360"/>
      </w:pPr>
    </w:lvl>
    <w:lvl w:ilvl="7" w:tplc="04100019" w:tentative="1">
      <w:start w:val="1"/>
      <w:numFmt w:val="lowerLetter"/>
      <w:lvlText w:val="%8."/>
      <w:lvlJc w:val="left"/>
      <w:pPr>
        <w:ind w:left="6408" w:hanging="360"/>
      </w:pPr>
    </w:lvl>
    <w:lvl w:ilvl="8" w:tplc="0410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 w15:restartNumberingAfterBreak="0">
    <w:nsid w:val="62703BC6"/>
    <w:multiLevelType w:val="hybridMultilevel"/>
    <w:tmpl w:val="A404C8D4"/>
    <w:lvl w:ilvl="0" w:tplc="0410000F">
      <w:start w:val="1"/>
      <w:numFmt w:val="decimal"/>
      <w:lvlText w:val="%1."/>
      <w:lvlJc w:val="left"/>
      <w:pPr>
        <w:ind w:left="1358" w:hanging="360"/>
      </w:pPr>
    </w:lvl>
    <w:lvl w:ilvl="1" w:tplc="04100019" w:tentative="1">
      <w:start w:val="1"/>
      <w:numFmt w:val="lowerLetter"/>
      <w:lvlText w:val="%2."/>
      <w:lvlJc w:val="left"/>
      <w:pPr>
        <w:ind w:left="2078" w:hanging="360"/>
      </w:pPr>
    </w:lvl>
    <w:lvl w:ilvl="2" w:tplc="0410001B" w:tentative="1">
      <w:start w:val="1"/>
      <w:numFmt w:val="lowerRoman"/>
      <w:lvlText w:val="%3."/>
      <w:lvlJc w:val="right"/>
      <w:pPr>
        <w:ind w:left="2798" w:hanging="180"/>
      </w:pPr>
    </w:lvl>
    <w:lvl w:ilvl="3" w:tplc="0410000F" w:tentative="1">
      <w:start w:val="1"/>
      <w:numFmt w:val="decimal"/>
      <w:lvlText w:val="%4."/>
      <w:lvlJc w:val="left"/>
      <w:pPr>
        <w:ind w:left="3518" w:hanging="360"/>
      </w:pPr>
    </w:lvl>
    <w:lvl w:ilvl="4" w:tplc="04100019" w:tentative="1">
      <w:start w:val="1"/>
      <w:numFmt w:val="lowerLetter"/>
      <w:lvlText w:val="%5."/>
      <w:lvlJc w:val="left"/>
      <w:pPr>
        <w:ind w:left="4238" w:hanging="360"/>
      </w:pPr>
    </w:lvl>
    <w:lvl w:ilvl="5" w:tplc="0410001B" w:tentative="1">
      <w:start w:val="1"/>
      <w:numFmt w:val="lowerRoman"/>
      <w:lvlText w:val="%6."/>
      <w:lvlJc w:val="right"/>
      <w:pPr>
        <w:ind w:left="4958" w:hanging="180"/>
      </w:pPr>
    </w:lvl>
    <w:lvl w:ilvl="6" w:tplc="0410000F" w:tentative="1">
      <w:start w:val="1"/>
      <w:numFmt w:val="decimal"/>
      <w:lvlText w:val="%7."/>
      <w:lvlJc w:val="left"/>
      <w:pPr>
        <w:ind w:left="5678" w:hanging="360"/>
      </w:pPr>
    </w:lvl>
    <w:lvl w:ilvl="7" w:tplc="04100019" w:tentative="1">
      <w:start w:val="1"/>
      <w:numFmt w:val="lowerLetter"/>
      <w:lvlText w:val="%8."/>
      <w:lvlJc w:val="left"/>
      <w:pPr>
        <w:ind w:left="6398" w:hanging="360"/>
      </w:pPr>
    </w:lvl>
    <w:lvl w:ilvl="8" w:tplc="0410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6" w15:restartNumberingAfterBreak="0">
    <w:nsid w:val="78C03BB3"/>
    <w:multiLevelType w:val="hybridMultilevel"/>
    <w:tmpl w:val="F752A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02"/>
    <w:rsid w:val="00015258"/>
    <w:rsid w:val="000223DA"/>
    <w:rsid w:val="00027A32"/>
    <w:rsid w:val="000B71A9"/>
    <w:rsid w:val="001271E1"/>
    <w:rsid w:val="002642D2"/>
    <w:rsid w:val="00307E0A"/>
    <w:rsid w:val="003474F9"/>
    <w:rsid w:val="0035245F"/>
    <w:rsid w:val="00456513"/>
    <w:rsid w:val="00491E08"/>
    <w:rsid w:val="00527720"/>
    <w:rsid w:val="0053613E"/>
    <w:rsid w:val="00553C3A"/>
    <w:rsid w:val="00565FDD"/>
    <w:rsid w:val="00584AAC"/>
    <w:rsid w:val="005B3F25"/>
    <w:rsid w:val="005E1364"/>
    <w:rsid w:val="006253D3"/>
    <w:rsid w:val="00650450"/>
    <w:rsid w:val="006543AE"/>
    <w:rsid w:val="007A7BC6"/>
    <w:rsid w:val="007D1C1F"/>
    <w:rsid w:val="00814195"/>
    <w:rsid w:val="008E3514"/>
    <w:rsid w:val="00A44858"/>
    <w:rsid w:val="00A519E2"/>
    <w:rsid w:val="00A967F7"/>
    <w:rsid w:val="00AB018F"/>
    <w:rsid w:val="00B47487"/>
    <w:rsid w:val="00B56C02"/>
    <w:rsid w:val="00BB0FD1"/>
    <w:rsid w:val="00BB3E15"/>
    <w:rsid w:val="00BF206D"/>
    <w:rsid w:val="00C07CE5"/>
    <w:rsid w:val="00C428A0"/>
    <w:rsid w:val="00C470E1"/>
    <w:rsid w:val="00C64958"/>
    <w:rsid w:val="00CF2CAE"/>
    <w:rsid w:val="00D05A1A"/>
    <w:rsid w:val="00D447AA"/>
    <w:rsid w:val="00D87393"/>
    <w:rsid w:val="00DD4D51"/>
    <w:rsid w:val="00DE6912"/>
    <w:rsid w:val="00E171A0"/>
    <w:rsid w:val="00E21F1C"/>
    <w:rsid w:val="00E44B6B"/>
    <w:rsid w:val="00EF5CC6"/>
    <w:rsid w:val="00F01684"/>
    <w:rsid w:val="00F03DC3"/>
    <w:rsid w:val="00F3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2ADA"/>
  <w15:chartTrackingRefBased/>
  <w15:docId w15:val="{6475E97D-C2D2-4218-942B-08044849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6C0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04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link w:val="Titolo7Carattere"/>
    <w:qFormat/>
    <w:rsid w:val="00491E0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56C0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C02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491E0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Default">
    <w:name w:val="Default"/>
    <w:rsid w:val="00565F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rsid w:val="00584AAC"/>
    <w:pPr>
      <w:spacing w:after="0" w:line="360" w:lineRule="auto"/>
      <w:jc w:val="both"/>
    </w:pPr>
    <w:rPr>
      <w:rFonts w:ascii="Century Gothic" w:eastAsia="Times New Roman" w:hAnsi="Century Gothic"/>
      <w:sz w:val="20"/>
      <w:szCs w:val="20"/>
      <w:u w:val="single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84AAC"/>
    <w:rPr>
      <w:rFonts w:ascii="Century Gothic" w:eastAsia="Times New Roman" w:hAnsi="Century Gothic" w:cs="Times New Roman"/>
      <w:sz w:val="20"/>
      <w:szCs w:val="20"/>
      <w:u w:val="single"/>
      <w:lang w:eastAsia="it-IT"/>
    </w:rPr>
  </w:style>
  <w:style w:type="character" w:customStyle="1" w:styleId="Corpodeltesto3CarattereCarattereCarattere">
    <w:name w:val="Corpo del testo (3)_ Carattere Carattere Carattere"/>
    <w:link w:val="Corpodeltesto3CarattereCarattere"/>
    <w:rsid w:val="00BB0FD1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customStyle="1" w:styleId="Corpodeltesto3CarattereCarattere">
    <w:name w:val="Corpo del testo (3)_ Carattere Carattere"/>
    <w:basedOn w:val="Normale"/>
    <w:link w:val="Corpodeltesto3CarattereCarattereCarattere"/>
    <w:rsid w:val="00BB0FD1"/>
    <w:pPr>
      <w:widowControl w:val="0"/>
      <w:shd w:val="clear" w:color="auto" w:fill="FFFFFF"/>
      <w:spacing w:before="1860" w:after="1860" w:line="210" w:lineRule="exact"/>
      <w:jc w:val="center"/>
    </w:pPr>
    <w:rPr>
      <w:rFonts w:ascii="Times New Roman" w:hAnsi="Times New Roman"/>
      <w:b/>
      <w:bCs/>
      <w:sz w:val="19"/>
      <w:szCs w:val="19"/>
      <w:lang w:val="x-none" w:eastAsia="x-none"/>
    </w:rPr>
  </w:style>
  <w:style w:type="character" w:customStyle="1" w:styleId="ListLabel1">
    <w:name w:val="ListLabel 1"/>
    <w:qFormat/>
    <w:rsid w:val="000223DA"/>
    <w:rPr>
      <w:rFonts w:ascii="Arial Narrow" w:eastAsia="Arial Narrow" w:hAnsi="Arial Narrow" w:cs="Arial Narrow"/>
      <w:b/>
      <w:i/>
      <w:color w:val="0000FF"/>
      <w:sz w:val="18"/>
      <w:szCs w:val="18"/>
      <w:u w:val="single"/>
    </w:rPr>
  </w:style>
  <w:style w:type="character" w:customStyle="1" w:styleId="ListLabel2">
    <w:name w:val="ListLabel 2"/>
    <w:qFormat/>
    <w:rsid w:val="000223DA"/>
    <w:rPr>
      <w:rFonts w:ascii="Calibri" w:eastAsia="Calibri" w:hAnsi="Calibri" w:cs="Calibri"/>
      <w:i/>
      <w:color w:val="0000FF"/>
      <w:sz w:val="18"/>
      <w:szCs w:val="18"/>
      <w:u w:val="single"/>
    </w:rPr>
  </w:style>
  <w:style w:type="character" w:customStyle="1" w:styleId="ListLabel3">
    <w:name w:val="ListLabel 3"/>
    <w:qFormat/>
    <w:rsid w:val="000223DA"/>
    <w:rPr>
      <w:rFonts w:ascii="Calibri" w:eastAsia="Calibri" w:hAnsi="Calibri" w:cs="Calibri"/>
      <w:color w:val="0000FF"/>
      <w:sz w:val="18"/>
      <w:szCs w:val="18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5045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Normale1">
    <w:name w:val="Normale1"/>
    <w:rsid w:val="00650450"/>
    <w:pPr>
      <w:spacing w:before="120" w:after="120"/>
    </w:pPr>
    <w:rPr>
      <w:rFonts w:cs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50450"/>
    <w:pPr>
      <w:spacing w:after="11" w:line="248" w:lineRule="auto"/>
      <w:ind w:left="720" w:right="683" w:hanging="10"/>
      <w:contextualSpacing/>
      <w:jc w:val="both"/>
    </w:pPr>
    <w:rPr>
      <w:rFonts w:ascii="Times New Roman" w:eastAsia="Times New Roman" w:hAnsi="Times New Roman"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4AA5D-1871-488E-B98E-AE5D7AE4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Ppl Pro50</cp:lastModifiedBy>
  <cp:revision>3</cp:revision>
  <dcterms:created xsi:type="dcterms:W3CDTF">2019-08-04T09:19:00Z</dcterms:created>
  <dcterms:modified xsi:type="dcterms:W3CDTF">2020-12-17T15:56:00Z</dcterms:modified>
</cp:coreProperties>
</file>